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Informations de l'entreprise :</w:t>
      </w:r>
      <w:r w:rsidDel="00000000" w:rsidR="00000000" w:rsidRPr="00000000">
        <w:rPr>
          <w:rtl w:val="0"/>
        </w:rPr>
        <w:br w:type="textWrapping"/>
        <w:t xml:space="preserve">Nom de l'entreprise : [Votre Entreprise] EI</w:t>
        <w:br w:type="textWrapping"/>
        <w:t xml:space="preserve">Adresse : [Votre Adresse]</w:t>
        <w:br w:type="textWrapping"/>
        <w:t xml:space="preserve">Code Postal, Ville : [Votre Ville]</w:t>
        <w:br w:type="textWrapping"/>
        <w:t xml:space="preserve">Téléphone : [Votre Téléphone]</w:t>
        <w:br w:type="textWrapping"/>
        <w:t xml:space="preserve">E-mail : [Votre E-mail]</w:t>
        <w:br w:type="textWrapping"/>
        <w:t xml:space="preserve">SIRET : [Numéro SIRET]</w:t>
      </w:r>
    </w:p>
    <w:p w:rsidR="00000000" w:rsidDel="00000000" w:rsidP="00000000" w:rsidRDefault="00000000" w:rsidRPr="00000000" w14:paraId="00000002">
      <w:pPr>
        <w:spacing w:before="0" w:lineRule="auto"/>
        <w:rPr/>
      </w:pPr>
      <w:r w:rsidDel="00000000" w:rsidR="00000000" w:rsidRPr="00000000">
        <w:rPr>
          <w:rtl w:val="0"/>
        </w:rPr>
        <w:t xml:space="preserve">(TVA intracommunautaire : [Numéro] – à ajouter si applicable)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Informations du client :</w:t>
      </w:r>
      <w:r w:rsidDel="00000000" w:rsidR="00000000" w:rsidRPr="00000000">
        <w:rPr>
          <w:rtl w:val="0"/>
        </w:rPr>
        <w:br w:type="textWrapping"/>
        <w:t xml:space="preserve">Nom du client : [Nom du Client]</w:t>
        <w:br w:type="textWrapping"/>
        <w:t xml:space="preserve">Adresse : [Adresse du Client]</w:t>
        <w:br w:type="textWrapping"/>
        <w:t xml:space="preserve">Code Postal, Ville : [Ville du Client]</w:t>
        <w:br w:type="textWrapping"/>
        <w:t xml:space="preserve">Téléphone : [Téléphone du Client]</w:t>
        <w:br w:type="textWrapping"/>
        <w:t xml:space="preserve">E-mail : [E-mail du Client]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 du devis : [JJ/MM/AAAA]</w:t>
        <w:br w:type="textWrapping"/>
        <w:t xml:space="preserve">Numéro du devis : [Numéro unique]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Détail des prestations :</w:t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Référence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Prix Unitaire 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[001]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[Description du produit/service]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[XX,XX]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[XX,XX]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[002]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[Description du produit/service]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[XX,XX]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[XX,XX]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Total HT : [XX,XX] €</w:t>
      </w:r>
    </w:p>
    <w:p w:rsidR="00000000" w:rsidDel="00000000" w:rsidP="00000000" w:rsidRDefault="00000000" w:rsidRPr="00000000" w14:paraId="00000016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TVA ([Taux]%) : [XX,XX] € ou TVA non applicable selon l'article 293 B du Code Général des Impôts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TVA non applicable, art. 293 B du CGI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Total TTC : [XX,XX] €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Conditions générales de vente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Validité du devis : [JJ/MM/AAAA]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Délai de livraison : [Délai estimé]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Modalités de paiement : [Ex : 30 % à la commande, solde à la livraison]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Pénalités de retard : [Ex : X % du montant total par jour de retard]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Conditions d’annulation (option) : [À préciser si besoin]</w:t>
      </w:r>
    </w:p>
    <w:p w:rsidR="00000000" w:rsidDel="00000000" w:rsidP="00000000" w:rsidRDefault="00000000" w:rsidRPr="00000000" w14:paraId="00000021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4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Signature du professionnel 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Signature du client : Bon pour accord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[Signature]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Date : [JJ/MM/AAAA]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Nom du client : [Nom]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0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Signature : [Signature]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before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5e548e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9f86c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be95c4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  <w:iCs w:val="1"/>
      <w:color w:val="f0a6ca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